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B9E73" w14:textId="3A7B79B6" w:rsidR="001757B7" w:rsidRPr="00E33A46" w:rsidRDefault="002211D8" w:rsidP="001757B7">
      <w:pPr>
        <w:jc w:val="center"/>
        <w:rPr>
          <w:b/>
          <w:sz w:val="44"/>
          <w:szCs w:val="44"/>
        </w:rPr>
      </w:pPr>
      <w:r>
        <w:rPr>
          <w:b/>
          <w:sz w:val="44"/>
          <w:szCs w:val="44"/>
        </w:rPr>
        <w:t>CP</w:t>
      </w:r>
      <w:r w:rsidR="00357526">
        <w:rPr>
          <w:b/>
          <w:sz w:val="44"/>
          <w:szCs w:val="44"/>
        </w:rPr>
        <w:t xml:space="preserve"> </w:t>
      </w:r>
      <w:proofErr w:type="spellStart"/>
      <w:r>
        <w:rPr>
          <w:b/>
          <w:sz w:val="44"/>
          <w:szCs w:val="44"/>
        </w:rPr>
        <w:t>Precalculus</w:t>
      </w:r>
      <w:proofErr w:type="spellEnd"/>
      <w:r w:rsidR="001757B7" w:rsidRPr="00E33A46">
        <w:rPr>
          <w:b/>
          <w:sz w:val="44"/>
          <w:szCs w:val="44"/>
        </w:rPr>
        <w:t xml:space="preserve"> – Carlson</w:t>
      </w:r>
    </w:p>
    <w:p w14:paraId="3A30E99E" w14:textId="77777777" w:rsidR="00357526" w:rsidRPr="009966D8" w:rsidRDefault="00357526" w:rsidP="007B0401">
      <w:pPr>
        <w:rPr>
          <w:b/>
        </w:rPr>
      </w:pPr>
    </w:p>
    <w:p w14:paraId="017F2739" w14:textId="77777777" w:rsidR="00AD5B6A" w:rsidRDefault="00AD5B6A" w:rsidP="001757B7">
      <w:pPr>
        <w:rPr>
          <w:b/>
        </w:rPr>
      </w:pPr>
      <w:r>
        <w:rPr>
          <w:b/>
        </w:rPr>
        <w:t xml:space="preserve">What I expect – </w:t>
      </w:r>
    </w:p>
    <w:p w14:paraId="0E532631" w14:textId="77777777" w:rsidR="00E41AAF" w:rsidRDefault="00E41AAF" w:rsidP="001757B7">
      <w:pPr>
        <w:rPr>
          <w:b/>
        </w:rPr>
      </w:pPr>
    </w:p>
    <w:p w14:paraId="06105A80" w14:textId="77777777" w:rsidR="00AD5B6A" w:rsidRDefault="00AD5B6A" w:rsidP="00AD5B6A">
      <w:pPr>
        <w:pStyle w:val="ListParagraph"/>
        <w:numPr>
          <w:ilvl w:val="0"/>
          <w:numId w:val="3"/>
        </w:numPr>
      </w:pPr>
      <w:r>
        <w:t>Work Hard—at the start of every class, please begin the problems on the board; during class, please work on problems or projects that I assign, with the students around you; at home, please complete the assigned homework problems.</w:t>
      </w:r>
    </w:p>
    <w:p w14:paraId="3C6C9B18" w14:textId="77777777" w:rsidR="00AD5B6A" w:rsidRDefault="00AD5B6A" w:rsidP="00AD5B6A"/>
    <w:p w14:paraId="2D86CEB4" w14:textId="0CCA36FC" w:rsidR="00AD5B6A" w:rsidRDefault="00AD5B6A" w:rsidP="00AD5B6A">
      <w:pPr>
        <w:pStyle w:val="ListParagraph"/>
        <w:numPr>
          <w:ilvl w:val="0"/>
          <w:numId w:val="3"/>
        </w:numPr>
      </w:pPr>
      <w:r>
        <w:t>Don’t Give Up—through this course, more than anythin</w:t>
      </w:r>
      <w:r w:rsidR="001D4818">
        <w:t xml:space="preserve">g, I would like to help encourage you to become </w:t>
      </w:r>
      <w:r w:rsidR="00E41AAF">
        <w:t>more resilient mathematicians.  We will work this year on how to get past roadblocks on your way to doing increasingly challenging math.</w:t>
      </w:r>
    </w:p>
    <w:p w14:paraId="44AC1399" w14:textId="77777777" w:rsidR="00E41AAF" w:rsidRDefault="00E41AAF" w:rsidP="00E41AAF"/>
    <w:p w14:paraId="3904EB78" w14:textId="3BED012E" w:rsidR="00E41AAF" w:rsidRPr="00AD5B6A" w:rsidRDefault="00E41AAF" w:rsidP="00AD5B6A">
      <w:pPr>
        <w:pStyle w:val="ListParagraph"/>
        <w:numPr>
          <w:ilvl w:val="0"/>
          <w:numId w:val="3"/>
        </w:numPr>
      </w:pPr>
      <w:r>
        <w:t xml:space="preserve">Be Nice—in this room, you are all working towards a common goal of mastering a second year of algebra.  There is no room for cruelty, disrespect, or anything but pleasantness for any member of our classroom.  </w:t>
      </w:r>
    </w:p>
    <w:p w14:paraId="27B4A7F5" w14:textId="77777777" w:rsidR="00AD5B6A" w:rsidRDefault="00AD5B6A" w:rsidP="001757B7">
      <w:pPr>
        <w:rPr>
          <w:b/>
        </w:rPr>
      </w:pPr>
    </w:p>
    <w:p w14:paraId="589C304E" w14:textId="77777777" w:rsidR="001757B7" w:rsidRPr="00EA2638" w:rsidRDefault="001757B7" w:rsidP="001757B7">
      <w:pPr>
        <w:rPr>
          <w:b/>
        </w:rPr>
      </w:pPr>
      <w:r w:rsidRPr="00EA2638">
        <w:rPr>
          <w:b/>
        </w:rPr>
        <w:t xml:space="preserve">What </w:t>
      </w:r>
      <w:r w:rsidR="00AD5B6A">
        <w:rPr>
          <w:b/>
        </w:rPr>
        <w:t>you should</w:t>
      </w:r>
      <w:r w:rsidRPr="00EA2638">
        <w:rPr>
          <w:b/>
        </w:rPr>
        <w:t xml:space="preserve"> expect – </w:t>
      </w:r>
    </w:p>
    <w:p w14:paraId="7AF5F30E" w14:textId="77777777" w:rsidR="001757B7" w:rsidRDefault="001757B7" w:rsidP="001757B7"/>
    <w:p w14:paraId="487A4E4E" w14:textId="77777777" w:rsidR="001757B7" w:rsidRDefault="00357526" w:rsidP="001757B7">
      <w:pPr>
        <w:pStyle w:val="ListParagraph"/>
        <w:numPr>
          <w:ilvl w:val="0"/>
          <w:numId w:val="2"/>
        </w:numPr>
      </w:pPr>
      <w:r>
        <w:t>Spirals</w:t>
      </w:r>
      <w:r w:rsidR="001757B7">
        <w:t xml:space="preserve"> – </w:t>
      </w:r>
      <w:r>
        <w:t>weekly cumulative quizzes that allow you to improve your grades as you show improvement on your skills</w:t>
      </w:r>
      <w:r w:rsidR="001757B7">
        <w:t>.</w:t>
      </w:r>
      <w:r>
        <w:t xml:space="preserve">  We’ll go into this more when we take our first spiral next Friday.  </w:t>
      </w:r>
    </w:p>
    <w:p w14:paraId="171AE7AC" w14:textId="77777777" w:rsidR="001757B7" w:rsidRDefault="001757B7" w:rsidP="001757B7"/>
    <w:p w14:paraId="7E366315" w14:textId="77777777" w:rsidR="001757B7" w:rsidRDefault="001757B7" w:rsidP="001757B7">
      <w:pPr>
        <w:pStyle w:val="ListParagraph"/>
        <w:numPr>
          <w:ilvl w:val="0"/>
          <w:numId w:val="2"/>
        </w:numPr>
      </w:pPr>
      <w:r>
        <w:t>Calculators –</w:t>
      </w:r>
      <w:r w:rsidR="00357526">
        <w:t>it is important that you are able to work math problems with and without calculators—there will be times for both during the year.  It is expected that you will have a calculator with you in class, and take it home in order to work on homework.  If you don’t already have a calculator, I highly recommend the TI-84+ because it let’s you do math on the calculator that looks like the math you do on paper</w:t>
      </w:r>
      <w:r w:rsidR="005036CC">
        <w:t>, but any graphing calculator will do fine—I’d recommend looking at the list of calculators you can use on the SAT</w:t>
      </w:r>
      <w:r w:rsidR="00357526">
        <w:t xml:space="preserve">.  If purchasing a calculator would be a financial hardship, </w:t>
      </w:r>
      <w:r w:rsidR="005036CC">
        <w:t xml:space="preserve">let me know, and I’ll put you in touch with Ms. </w:t>
      </w:r>
      <w:proofErr w:type="spellStart"/>
      <w:r w:rsidR="005036CC">
        <w:t>Noftle</w:t>
      </w:r>
      <w:proofErr w:type="spellEnd"/>
      <w:r w:rsidR="005036CC">
        <w:t xml:space="preserve"> to get a loaner.</w:t>
      </w:r>
    </w:p>
    <w:p w14:paraId="07842647" w14:textId="77777777" w:rsidR="001757B7" w:rsidRDefault="001757B7" w:rsidP="001757B7">
      <w:pPr>
        <w:ind w:left="720"/>
      </w:pPr>
    </w:p>
    <w:p w14:paraId="73BD18D4" w14:textId="77777777" w:rsidR="001757B7" w:rsidRDefault="001757B7" w:rsidP="001757B7">
      <w:pPr>
        <w:pStyle w:val="ListParagraph"/>
        <w:numPr>
          <w:ilvl w:val="0"/>
          <w:numId w:val="2"/>
        </w:numPr>
      </w:pPr>
      <w:r>
        <w:t xml:space="preserve">Grading – Grading in this class will be a mixture of </w:t>
      </w:r>
      <w:r w:rsidR="005036CC">
        <w:t>spirals, homework, classwork, and modeling projects.</w:t>
      </w:r>
    </w:p>
    <w:p w14:paraId="386E6F35" w14:textId="77777777" w:rsidR="001757B7" w:rsidRDefault="001757B7" w:rsidP="001757B7"/>
    <w:p w14:paraId="7FAD1732" w14:textId="77777777" w:rsidR="001757B7" w:rsidRDefault="001757B7" w:rsidP="001757B7">
      <w:pPr>
        <w:pStyle w:val="ListParagraph"/>
        <w:numPr>
          <w:ilvl w:val="0"/>
          <w:numId w:val="2"/>
        </w:numPr>
      </w:pPr>
      <w:r>
        <w:t xml:space="preserve">Homework – </w:t>
      </w:r>
      <w:r w:rsidRPr="001F0BB3">
        <w:t xml:space="preserve">On most nights, you will have homework to complete to practice the concepts we studied during the previous day's class.  Homework may be graded directly, or at the start of class as part of our warm-up.  Sometimes, homework may be assigned in the form of watching a video you will find on </w:t>
      </w:r>
      <w:r>
        <w:t>our class website</w:t>
      </w:r>
      <w:r w:rsidRPr="001F0BB3">
        <w:t>.</w:t>
      </w:r>
      <w:r>
        <w:t xml:space="preserve">  Speaking of which…</w:t>
      </w:r>
    </w:p>
    <w:p w14:paraId="2E5FDC4A" w14:textId="77777777" w:rsidR="001757B7" w:rsidRDefault="001757B7" w:rsidP="001757B7"/>
    <w:p w14:paraId="2E92D7EE" w14:textId="2C725E57" w:rsidR="001757B7" w:rsidRDefault="002211D8" w:rsidP="001757B7">
      <w:pPr>
        <w:pStyle w:val="ListParagraph"/>
        <w:numPr>
          <w:ilvl w:val="0"/>
          <w:numId w:val="2"/>
        </w:numPr>
      </w:pPr>
      <w:r>
        <w:t xml:space="preserve">Class website – </w:t>
      </w:r>
      <w:r w:rsidR="005036CC">
        <w:t xml:space="preserve">I’ve set up a website, </w:t>
      </w:r>
      <w:r w:rsidR="001757B7">
        <w:t>(</w:t>
      </w:r>
      <w:hyperlink r:id="rId8" w:history="1">
        <w:r w:rsidRPr="00B13E26">
          <w:rPr>
            <w:rStyle w:val="Hyperlink"/>
          </w:rPr>
          <w:t>http://www.tofercarlson.com/precalculus</w:t>
        </w:r>
      </w:hyperlink>
      <w:r w:rsidR="001757B7">
        <w:t>), where throughout the year I will put a variety of reso</w:t>
      </w:r>
      <w:r w:rsidR="005036CC">
        <w:t>urces to help you in this course</w:t>
      </w:r>
      <w:r w:rsidR="001757B7">
        <w:t xml:space="preserve">.  </w:t>
      </w:r>
    </w:p>
    <w:p w14:paraId="755E1433" w14:textId="77777777" w:rsidR="007B0401" w:rsidRDefault="007B0401" w:rsidP="007B0401"/>
    <w:p w14:paraId="1C9E0622" w14:textId="0F341336" w:rsidR="007B0401" w:rsidRDefault="007B0401" w:rsidP="001757B7">
      <w:pPr>
        <w:pStyle w:val="ListParagraph"/>
        <w:numPr>
          <w:ilvl w:val="0"/>
          <w:numId w:val="2"/>
        </w:numPr>
      </w:pPr>
      <w:r>
        <w:t xml:space="preserve">Book – We’ll be using the </w:t>
      </w:r>
      <w:r w:rsidR="002211D8">
        <w:t>little purple book, and handouts from other sources</w:t>
      </w:r>
      <w:r>
        <w:t>.  I wil</w:t>
      </w:r>
      <w:r w:rsidR="002211D8">
        <w:t xml:space="preserve">l use the book to assign homework, but it can live at home.  I’ll let you know when you’ll need handouts for class.  It would be a good </w:t>
      </w:r>
      <w:r w:rsidR="009C401A">
        <w:t xml:space="preserve">idea to </w:t>
      </w:r>
      <w:r w:rsidR="009C401A" w:rsidRPr="009C401A">
        <w:rPr>
          <w:b/>
        </w:rPr>
        <w:t>acquire a 3-ring binder</w:t>
      </w:r>
      <w:r w:rsidR="009C401A">
        <w:t>—I have some available</w:t>
      </w:r>
      <w:bookmarkStart w:id="0" w:name="_GoBack"/>
      <w:bookmarkEnd w:id="0"/>
      <w:r w:rsidR="009C401A">
        <w:t>.</w:t>
      </w:r>
    </w:p>
    <w:p w14:paraId="52727F28" w14:textId="77777777" w:rsidR="001757B7" w:rsidRDefault="001757B7" w:rsidP="001757B7"/>
    <w:p w14:paraId="0D84F621" w14:textId="77777777" w:rsidR="001757B7" w:rsidRDefault="001757B7" w:rsidP="001757B7">
      <w:pPr>
        <w:pStyle w:val="ListParagraph"/>
        <w:numPr>
          <w:ilvl w:val="0"/>
          <w:numId w:val="2"/>
        </w:numPr>
      </w:pPr>
      <w:r>
        <w:t>Communication – I live in r</w:t>
      </w:r>
      <w:r w:rsidRPr="006078E4">
        <w:t xml:space="preserve">oom </w:t>
      </w:r>
      <w:r>
        <w:t xml:space="preserve">A217, you can reach me by email at either </w:t>
      </w:r>
      <w:hyperlink r:id="rId9" w:history="1">
        <w:r w:rsidRPr="00B13E26">
          <w:rPr>
            <w:rStyle w:val="Hyperlink"/>
          </w:rPr>
          <w:t>teachertofer@gmail.com</w:t>
        </w:r>
      </w:hyperlink>
      <w:r>
        <w:t xml:space="preserve">, or </w:t>
      </w:r>
      <w:hyperlink r:id="rId10" w:history="1">
        <w:r w:rsidRPr="00B13E26">
          <w:rPr>
            <w:rStyle w:val="Hyperlink"/>
          </w:rPr>
          <w:t>kristofercarlson@danvers.org</w:t>
        </w:r>
      </w:hyperlink>
      <w:r>
        <w:t xml:space="preserve">.  </w:t>
      </w:r>
    </w:p>
    <w:p w14:paraId="2EBB39B6" w14:textId="00ADA6D8" w:rsidR="00357526" w:rsidRDefault="001757B7" w:rsidP="00E41AAF">
      <w:pPr>
        <w:ind w:firstLine="720"/>
      </w:pPr>
      <w:r>
        <w:t>Voicemail</w:t>
      </w:r>
      <w:r w:rsidRPr="006078E4">
        <w:t>:  (978) 777-8925 x 2304</w:t>
      </w:r>
    </w:p>
    <w:sectPr w:rsidR="00357526" w:rsidSect="009C401A">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59087" w14:textId="77777777" w:rsidR="002211D8" w:rsidRDefault="002211D8" w:rsidP="007B0401">
      <w:r>
        <w:separator/>
      </w:r>
    </w:p>
  </w:endnote>
  <w:endnote w:type="continuationSeparator" w:id="0">
    <w:p w14:paraId="16573FE8" w14:textId="77777777" w:rsidR="002211D8" w:rsidRDefault="002211D8" w:rsidP="007B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17E85" w14:textId="77777777" w:rsidR="002211D8" w:rsidRDefault="002211D8" w:rsidP="007B0401">
      <w:r>
        <w:separator/>
      </w:r>
    </w:p>
  </w:footnote>
  <w:footnote w:type="continuationSeparator" w:id="0">
    <w:p w14:paraId="52293629" w14:textId="77777777" w:rsidR="002211D8" w:rsidRDefault="002211D8" w:rsidP="007B04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F7A93"/>
    <w:multiLevelType w:val="hybridMultilevel"/>
    <w:tmpl w:val="72C445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DB12623"/>
    <w:multiLevelType w:val="hybridMultilevel"/>
    <w:tmpl w:val="22ACA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F962227"/>
    <w:multiLevelType w:val="hybridMultilevel"/>
    <w:tmpl w:val="68F63834"/>
    <w:lvl w:ilvl="0" w:tplc="DAF20D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B7"/>
    <w:rsid w:val="001757B7"/>
    <w:rsid w:val="001D4818"/>
    <w:rsid w:val="002211D8"/>
    <w:rsid w:val="002429E1"/>
    <w:rsid w:val="00292C4B"/>
    <w:rsid w:val="002A7854"/>
    <w:rsid w:val="00357526"/>
    <w:rsid w:val="005036CC"/>
    <w:rsid w:val="007B0401"/>
    <w:rsid w:val="009C401A"/>
    <w:rsid w:val="00AD5B6A"/>
    <w:rsid w:val="00B27B1F"/>
    <w:rsid w:val="00CE4793"/>
    <w:rsid w:val="00E4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652D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12B6"/>
    <w:rPr>
      <w:rFonts w:ascii="Lucida Grande" w:hAnsi="Lucida Grande"/>
      <w:sz w:val="18"/>
      <w:szCs w:val="18"/>
    </w:rPr>
  </w:style>
  <w:style w:type="paragraph" w:styleId="ListParagraph">
    <w:name w:val="List Paragraph"/>
    <w:basedOn w:val="Normal"/>
    <w:uiPriority w:val="34"/>
    <w:qFormat/>
    <w:rsid w:val="001757B7"/>
    <w:pPr>
      <w:ind w:left="720"/>
      <w:contextualSpacing/>
    </w:pPr>
  </w:style>
  <w:style w:type="character" w:styleId="Hyperlink">
    <w:name w:val="Hyperlink"/>
    <w:basedOn w:val="DefaultParagraphFont"/>
    <w:uiPriority w:val="99"/>
    <w:unhideWhenUsed/>
    <w:rsid w:val="001757B7"/>
    <w:rPr>
      <w:color w:val="0000FF" w:themeColor="hyperlink"/>
      <w:u w:val="single"/>
    </w:rPr>
  </w:style>
  <w:style w:type="paragraph" w:styleId="Header">
    <w:name w:val="header"/>
    <w:basedOn w:val="Normal"/>
    <w:link w:val="HeaderChar"/>
    <w:uiPriority w:val="99"/>
    <w:unhideWhenUsed/>
    <w:rsid w:val="007B0401"/>
    <w:pPr>
      <w:tabs>
        <w:tab w:val="center" w:pos="4320"/>
        <w:tab w:val="right" w:pos="8640"/>
      </w:tabs>
    </w:pPr>
  </w:style>
  <w:style w:type="character" w:customStyle="1" w:styleId="HeaderChar">
    <w:name w:val="Header Char"/>
    <w:basedOn w:val="DefaultParagraphFont"/>
    <w:link w:val="Header"/>
    <w:uiPriority w:val="99"/>
    <w:rsid w:val="007B0401"/>
    <w:rPr>
      <w:sz w:val="24"/>
      <w:szCs w:val="24"/>
      <w:lang w:eastAsia="en-US"/>
    </w:rPr>
  </w:style>
  <w:style w:type="paragraph" w:styleId="Footer">
    <w:name w:val="footer"/>
    <w:basedOn w:val="Normal"/>
    <w:link w:val="FooterChar"/>
    <w:uiPriority w:val="99"/>
    <w:unhideWhenUsed/>
    <w:rsid w:val="007B0401"/>
    <w:pPr>
      <w:tabs>
        <w:tab w:val="center" w:pos="4320"/>
        <w:tab w:val="right" w:pos="8640"/>
      </w:tabs>
    </w:pPr>
  </w:style>
  <w:style w:type="character" w:customStyle="1" w:styleId="FooterChar">
    <w:name w:val="Footer Char"/>
    <w:basedOn w:val="DefaultParagraphFont"/>
    <w:link w:val="Footer"/>
    <w:uiPriority w:val="99"/>
    <w:rsid w:val="007B0401"/>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12B6"/>
    <w:rPr>
      <w:rFonts w:ascii="Lucida Grande" w:hAnsi="Lucida Grande"/>
      <w:sz w:val="18"/>
      <w:szCs w:val="18"/>
    </w:rPr>
  </w:style>
  <w:style w:type="paragraph" w:styleId="ListParagraph">
    <w:name w:val="List Paragraph"/>
    <w:basedOn w:val="Normal"/>
    <w:uiPriority w:val="34"/>
    <w:qFormat/>
    <w:rsid w:val="001757B7"/>
    <w:pPr>
      <w:ind w:left="720"/>
      <w:contextualSpacing/>
    </w:pPr>
  </w:style>
  <w:style w:type="character" w:styleId="Hyperlink">
    <w:name w:val="Hyperlink"/>
    <w:basedOn w:val="DefaultParagraphFont"/>
    <w:uiPriority w:val="99"/>
    <w:unhideWhenUsed/>
    <w:rsid w:val="001757B7"/>
    <w:rPr>
      <w:color w:val="0000FF" w:themeColor="hyperlink"/>
      <w:u w:val="single"/>
    </w:rPr>
  </w:style>
  <w:style w:type="paragraph" w:styleId="Header">
    <w:name w:val="header"/>
    <w:basedOn w:val="Normal"/>
    <w:link w:val="HeaderChar"/>
    <w:uiPriority w:val="99"/>
    <w:unhideWhenUsed/>
    <w:rsid w:val="007B0401"/>
    <w:pPr>
      <w:tabs>
        <w:tab w:val="center" w:pos="4320"/>
        <w:tab w:val="right" w:pos="8640"/>
      </w:tabs>
    </w:pPr>
  </w:style>
  <w:style w:type="character" w:customStyle="1" w:styleId="HeaderChar">
    <w:name w:val="Header Char"/>
    <w:basedOn w:val="DefaultParagraphFont"/>
    <w:link w:val="Header"/>
    <w:uiPriority w:val="99"/>
    <w:rsid w:val="007B0401"/>
    <w:rPr>
      <w:sz w:val="24"/>
      <w:szCs w:val="24"/>
      <w:lang w:eastAsia="en-US"/>
    </w:rPr>
  </w:style>
  <w:style w:type="paragraph" w:styleId="Footer">
    <w:name w:val="footer"/>
    <w:basedOn w:val="Normal"/>
    <w:link w:val="FooterChar"/>
    <w:uiPriority w:val="99"/>
    <w:unhideWhenUsed/>
    <w:rsid w:val="007B0401"/>
    <w:pPr>
      <w:tabs>
        <w:tab w:val="center" w:pos="4320"/>
        <w:tab w:val="right" w:pos="8640"/>
      </w:tabs>
    </w:pPr>
  </w:style>
  <w:style w:type="character" w:customStyle="1" w:styleId="FooterChar">
    <w:name w:val="Footer Char"/>
    <w:basedOn w:val="DefaultParagraphFont"/>
    <w:link w:val="Footer"/>
    <w:uiPriority w:val="99"/>
    <w:rsid w:val="007B040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ofercarlson.com/precalculus" TargetMode="External"/><Relationship Id="rId9" Type="http://schemas.openxmlformats.org/officeDocument/2006/relationships/hyperlink" Target="mailto:teachertofer@gmail.com" TargetMode="External"/><Relationship Id="rId10" Type="http://schemas.openxmlformats.org/officeDocument/2006/relationships/hyperlink" Target="mailto:kristofercarlson@danv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420</Words>
  <Characters>2400</Characters>
  <Application>Microsoft Macintosh Word</Application>
  <DocSecurity>0</DocSecurity>
  <Lines>20</Lines>
  <Paragraphs>5</Paragraphs>
  <ScaleCrop>false</ScaleCrop>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Tofer Carlson</dc:creator>
  <cp:keywords/>
  <dc:description/>
  <cp:lastModifiedBy>Tofer Carlson</cp:lastModifiedBy>
  <cp:revision>3</cp:revision>
  <dcterms:created xsi:type="dcterms:W3CDTF">2013-08-14T23:57:00Z</dcterms:created>
  <dcterms:modified xsi:type="dcterms:W3CDTF">2013-08-15T00:09:00Z</dcterms:modified>
</cp:coreProperties>
</file>